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F34F" w14:textId="2F607988" w:rsidR="00104F5A" w:rsidRPr="005E0B44" w:rsidRDefault="00750BBB" w:rsidP="005E0B44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E52ADAB" wp14:editId="16B6BDE2">
            <wp:simplePos x="0" y="0"/>
            <wp:positionH relativeFrom="column">
              <wp:posOffset>-197249</wp:posOffset>
            </wp:positionH>
            <wp:positionV relativeFrom="paragraph">
              <wp:posOffset>-431608</wp:posOffset>
            </wp:positionV>
            <wp:extent cx="715618" cy="358335"/>
            <wp:effectExtent l="0" t="0" r="0" b="0"/>
            <wp:wrapNone/>
            <wp:docPr id="20133437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18" cy="3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469">
        <w:rPr>
          <w:b/>
          <w:bCs/>
        </w:rPr>
        <w:t>Bielsko-Biała, 22.01.2026</w:t>
      </w:r>
    </w:p>
    <w:p w14:paraId="1FB2DC32" w14:textId="0F99F4ED" w:rsidR="00E77469" w:rsidRPr="00E77469" w:rsidRDefault="00E77469" w:rsidP="00E77469">
      <w:pPr>
        <w:jc w:val="center"/>
        <w:rPr>
          <w:b/>
          <w:bCs/>
          <w:sz w:val="32"/>
          <w:szCs w:val="28"/>
        </w:rPr>
      </w:pPr>
      <w:r w:rsidRPr="00E77469">
        <w:rPr>
          <w:b/>
          <w:bCs/>
          <w:sz w:val="32"/>
          <w:szCs w:val="28"/>
        </w:rPr>
        <w:t>Misja bez Emisji – MZK rozpoczyna nową kampanię</w:t>
      </w:r>
    </w:p>
    <w:p w14:paraId="3A6737E7" w14:textId="121729B4" w:rsidR="00104F5A" w:rsidRPr="00E77469" w:rsidRDefault="00E77469" w:rsidP="00E77469">
      <w:pPr>
        <w:rPr>
          <w:b/>
          <w:bCs/>
        </w:rPr>
      </w:pPr>
      <w:r w:rsidRPr="00E77469">
        <w:rPr>
          <w:b/>
          <w:bCs/>
        </w:rPr>
        <w:t>Rok 2026 upłynie w M</w:t>
      </w:r>
      <w:r>
        <w:rPr>
          <w:b/>
          <w:bCs/>
        </w:rPr>
        <w:t>iejskim Zakładzie Komunikacyjnym w Bielsku-Białej</w:t>
      </w:r>
      <w:r w:rsidRPr="00E77469">
        <w:rPr>
          <w:b/>
          <w:bCs/>
        </w:rPr>
        <w:t xml:space="preserve"> pod hasłem: Misja bez Emisji. Rozpoczyna</w:t>
      </w:r>
      <w:r>
        <w:rPr>
          <w:b/>
          <w:bCs/>
        </w:rPr>
        <w:t xml:space="preserve"> się</w:t>
      </w:r>
      <w:r w:rsidRPr="00E77469">
        <w:rPr>
          <w:b/>
          <w:bCs/>
        </w:rPr>
        <w:t xml:space="preserve"> kampani</w:t>
      </w:r>
      <w:r>
        <w:rPr>
          <w:b/>
          <w:bCs/>
        </w:rPr>
        <w:t>a</w:t>
      </w:r>
      <w:r w:rsidRPr="00E77469">
        <w:rPr>
          <w:b/>
          <w:bCs/>
        </w:rPr>
        <w:t xml:space="preserve"> poświęcon</w:t>
      </w:r>
      <w:r>
        <w:rPr>
          <w:b/>
          <w:bCs/>
        </w:rPr>
        <w:t>a</w:t>
      </w:r>
      <w:r w:rsidRPr="00E77469">
        <w:rPr>
          <w:b/>
          <w:bCs/>
        </w:rPr>
        <w:t xml:space="preserve"> elektryfikacji w </w:t>
      </w:r>
      <w:r w:rsidR="00807E45">
        <w:rPr>
          <w:b/>
          <w:bCs/>
        </w:rPr>
        <w:t>s</w:t>
      </w:r>
      <w:r w:rsidRPr="00E77469">
        <w:rPr>
          <w:b/>
          <w:bCs/>
        </w:rPr>
        <w:t>półce.</w:t>
      </w:r>
    </w:p>
    <w:p w14:paraId="58F3E1E0" w14:textId="0C4CB4FC" w:rsidR="00104F5A" w:rsidRPr="005E0B44" w:rsidRDefault="00E64615" w:rsidP="00E77469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B6F53EF" wp14:editId="107D7798">
            <wp:simplePos x="0" y="0"/>
            <wp:positionH relativeFrom="column">
              <wp:posOffset>3364865</wp:posOffset>
            </wp:positionH>
            <wp:positionV relativeFrom="paragraph">
              <wp:posOffset>514985</wp:posOffset>
            </wp:positionV>
            <wp:extent cx="3369945" cy="431800"/>
            <wp:effectExtent l="0" t="0" r="1905" b="6350"/>
            <wp:wrapSquare wrapText="bothSides"/>
            <wp:docPr id="137682713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469" w:rsidRPr="00E77469">
        <w:t xml:space="preserve">W 2025 roku </w:t>
      </w:r>
      <w:r w:rsidR="00E77469">
        <w:t>MZK w Bielsku-Białej podpisał umowy na</w:t>
      </w:r>
      <w:r w:rsidR="00E77469" w:rsidRPr="00E77469">
        <w:t xml:space="preserve"> 50 nowych autobusów. Niemal połowa z nich to pojazdy zeroemisyjne – elektryczne i wodorowe. Większość z zakontraktowanych autobusów wyjedzie na ulice Bielska-Białej przed końcem 2026 roku.</w:t>
      </w:r>
    </w:p>
    <w:p w14:paraId="256EDF90" w14:textId="30BC090E" w:rsidR="00E77469" w:rsidRPr="00E77469" w:rsidRDefault="00E77469" w:rsidP="00E77469">
      <w:pPr>
        <w:rPr>
          <w:b/>
          <w:bCs/>
        </w:rPr>
      </w:pPr>
      <w:r>
        <w:rPr>
          <w:b/>
          <w:bCs/>
        </w:rPr>
        <w:t>D</w:t>
      </w:r>
      <w:r w:rsidRPr="00E77469">
        <w:rPr>
          <w:b/>
          <w:bCs/>
        </w:rPr>
        <w:t>ofinansowania unijne</w:t>
      </w:r>
      <w:r>
        <w:rPr>
          <w:b/>
          <w:bCs/>
        </w:rPr>
        <w:t xml:space="preserve"> na elektryfikację</w:t>
      </w:r>
    </w:p>
    <w:p w14:paraId="29835FB2" w14:textId="09B8E70A" w:rsidR="00E77469" w:rsidRPr="00E77469" w:rsidRDefault="005E0B44" w:rsidP="00E77469">
      <w:r>
        <w:t xml:space="preserve">MZK w Bielsku-Białej prowadzi dwa projekty unijne, w ramach których zakupi 22 autobusy zeroemisyjne. </w:t>
      </w:r>
      <w:r w:rsidR="00E77469" w:rsidRPr="00E77469">
        <w:rPr>
          <w:b/>
          <w:bCs/>
        </w:rPr>
        <w:t>16 z nich to pojazdy elektryczne</w:t>
      </w:r>
      <w:r w:rsidR="00E77469">
        <w:t xml:space="preserve">, </w:t>
      </w:r>
      <w:r w:rsidR="00E77469" w:rsidRPr="00E77469">
        <w:t>kupowane z dofinansowania z Krajowego Planu Odbudowy. Na terenie zajezdni powsta</w:t>
      </w:r>
      <w:r w:rsidR="00807E45">
        <w:t>n</w:t>
      </w:r>
      <w:r w:rsidR="00E77469" w:rsidRPr="00E77469">
        <w:t xml:space="preserve">ą także </w:t>
      </w:r>
      <w:r w:rsidR="00E77469" w:rsidRPr="00E77469">
        <w:rPr>
          <w:b/>
          <w:bCs/>
        </w:rPr>
        <w:t>stacje ładowania</w:t>
      </w:r>
      <w:r>
        <w:t xml:space="preserve">. </w:t>
      </w:r>
      <w:r w:rsidR="00E77469" w:rsidRPr="00E77469">
        <w:t xml:space="preserve">Dofinansowanie z </w:t>
      </w:r>
      <w:r w:rsidR="00E64615">
        <w:t>programu</w:t>
      </w:r>
      <w:r w:rsidR="00E77469" w:rsidRPr="00E77469">
        <w:t xml:space="preserve"> to kwota niemal 58 mln złotych, a dodatkowo </w:t>
      </w:r>
      <w:r w:rsidR="00E77469">
        <w:t>spółka otrzymała</w:t>
      </w:r>
      <w:r w:rsidR="00E77469" w:rsidRPr="00E77469">
        <w:t xml:space="preserve"> pożyczkę z Narodowego Funduszu Ochrony Środowiska i Gospodarki Wodnej w wysokości 5,7 mln złotych.</w:t>
      </w:r>
    </w:p>
    <w:p w14:paraId="269707AD" w14:textId="1584241B" w:rsidR="00104F5A" w:rsidRPr="005E0B44" w:rsidRDefault="008A3CC7" w:rsidP="00E77469">
      <w:bookmarkStart w:id="0" w:name="_Hlk219973024"/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9582902" wp14:editId="779EE8CB">
            <wp:simplePos x="0" y="0"/>
            <wp:positionH relativeFrom="column">
              <wp:posOffset>2577913</wp:posOffset>
            </wp:positionH>
            <wp:positionV relativeFrom="paragraph">
              <wp:posOffset>32385</wp:posOffset>
            </wp:positionV>
            <wp:extent cx="4297045" cy="453390"/>
            <wp:effectExtent l="0" t="0" r="0" b="3810"/>
            <wp:wrapSquare wrapText="bothSides"/>
            <wp:docPr id="673289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4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615">
        <w:t xml:space="preserve">Dzięki </w:t>
      </w:r>
      <w:r w:rsidR="00E64615" w:rsidRPr="00E77469">
        <w:t>Fundusz</w:t>
      </w:r>
      <w:r w:rsidR="00E64615">
        <w:t>om</w:t>
      </w:r>
      <w:r w:rsidR="00E64615" w:rsidRPr="00E77469">
        <w:t xml:space="preserve"> Europejski</w:t>
      </w:r>
      <w:r w:rsidR="00E64615">
        <w:t>m</w:t>
      </w:r>
      <w:r w:rsidR="00E64615" w:rsidRPr="00E77469">
        <w:t xml:space="preserve"> dla Śląskiego </w:t>
      </w:r>
      <w:r w:rsidR="00E77469">
        <w:rPr>
          <w:b/>
          <w:bCs/>
        </w:rPr>
        <w:t xml:space="preserve">MZK </w:t>
      </w:r>
      <w:r w:rsidR="00807E45">
        <w:rPr>
          <w:b/>
          <w:bCs/>
        </w:rPr>
        <w:t>zakupi</w:t>
      </w:r>
      <w:r w:rsidR="00E77469" w:rsidRPr="00E77469">
        <w:rPr>
          <w:b/>
          <w:bCs/>
        </w:rPr>
        <w:t xml:space="preserve"> sześć autobusów z napędem wodorowym</w:t>
      </w:r>
      <w:r w:rsidR="00E77469" w:rsidRPr="00E77469">
        <w:t xml:space="preserve">. Kwota </w:t>
      </w:r>
      <w:r w:rsidR="00E64615">
        <w:t xml:space="preserve">tego </w:t>
      </w:r>
      <w:r w:rsidR="00E77469" w:rsidRPr="00E77469">
        <w:t>dofinansowania to ok. 19,7 mln złotych.</w:t>
      </w:r>
      <w:bookmarkEnd w:id="0"/>
    </w:p>
    <w:p w14:paraId="4994CEF8" w14:textId="7DB38945" w:rsidR="00E77469" w:rsidRPr="00E77469" w:rsidRDefault="00E77469" w:rsidP="00E77469">
      <w:pPr>
        <w:rPr>
          <w:b/>
          <w:bCs/>
        </w:rPr>
      </w:pPr>
      <w:r w:rsidRPr="00E77469">
        <w:rPr>
          <w:b/>
          <w:bCs/>
        </w:rPr>
        <w:t>Autobusy niskoemisyjne</w:t>
      </w:r>
    </w:p>
    <w:p w14:paraId="3DF7D986" w14:textId="00397DBB" w:rsidR="00807E45" w:rsidRPr="00E77469" w:rsidRDefault="00E77469" w:rsidP="00E77469">
      <w:r w:rsidRPr="00E77469">
        <w:t xml:space="preserve">Oprócz pojazdów </w:t>
      </w:r>
      <w:r w:rsidR="00750BBB">
        <w:t>zeroemisyjnych</w:t>
      </w:r>
      <w:r w:rsidRPr="00E77469">
        <w:t>, w spółce pojawiają się także te z napędem konwencjonalnym</w:t>
      </w:r>
      <w:r>
        <w:t>.</w:t>
      </w:r>
      <w:r w:rsidRPr="00E77469">
        <w:t xml:space="preserve"> </w:t>
      </w:r>
      <w:r w:rsidR="005E0B44">
        <w:t>„</w:t>
      </w:r>
      <w:r w:rsidRPr="005E0B44">
        <w:rPr>
          <w:i/>
          <w:iCs/>
        </w:rPr>
        <w:t>W</w:t>
      </w:r>
      <w:r w:rsidRPr="00E77469">
        <w:rPr>
          <w:i/>
          <w:iCs/>
        </w:rPr>
        <w:t>szystko po to, aby zapewnić ciągłość operacyjną i uniezależnić się od ewentualnych zakłóceń łańcucha dostaw</w:t>
      </w:r>
      <w:r w:rsidR="00807E45" w:rsidRPr="005E0B44">
        <w:rPr>
          <w:i/>
          <w:iCs/>
        </w:rPr>
        <w:t>, a także</w:t>
      </w:r>
      <w:r w:rsidR="00807E45" w:rsidRPr="005E0B44">
        <w:rPr>
          <w:rFonts w:ascii="Roboto" w:hAnsi="Roboto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 w:rsidR="00807E45" w:rsidRPr="005E0B44">
        <w:rPr>
          <w:i/>
          <w:iCs/>
        </w:rPr>
        <w:t xml:space="preserve">w optymalny sposób przygotować się do wymagań ustawy o </w:t>
      </w:r>
      <w:proofErr w:type="spellStart"/>
      <w:r w:rsidR="00807E45" w:rsidRPr="005E0B44">
        <w:rPr>
          <w:i/>
          <w:iCs/>
        </w:rPr>
        <w:t>elektromobilności</w:t>
      </w:r>
      <w:proofErr w:type="spellEnd"/>
      <w:r w:rsidR="00807E45" w:rsidRPr="005E0B44">
        <w:rPr>
          <w:i/>
          <w:iCs/>
        </w:rPr>
        <w:t xml:space="preserve"> i paliwach alternatywnych</w:t>
      </w:r>
      <w:r>
        <w:t xml:space="preserve">” – </w:t>
      </w:r>
      <w:r w:rsidR="00E64615">
        <w:t>mówi</w:t>
      </w:r>
      <w:r>
        <w:t xml:space="preserve"> </w:t>
      </w:r>
      <w:r w:rsidRPr="00807E45">
        <w:rPr>
          <w:b/>
          <w:bCs/>
        </w:rPr>
        <w:t>Hubert Maślanka</w:t>
      </w:r>
      <w:r w:rsidR="005E0B44">
        <w:rPr>
          <w:b/>
          <w:bCs/>
        </w:rPr>
        <w:t>, Prezes Zarządu MZK w Bielsku-Białej</w:t>
      </w:r>
      <w:r w:rsidRPr="00E77469">
        <w:t xml:space="preserve">. Jeszcze </w:t>
      </w:r>
      <w:r w:rsidRPr="00E77469">
        <w:rPr>
          <w:b/>
          <w:bCs/>
        </w:rPr>
        <w:t xml:space="preserve">w grudniu 2025 roku do </w:t>
      </w:r>
      <w:r w:rsidR="00750BBB">
        <w:rPr>
          <w:b/>
          <w:bCs/>
        </w:rPr>
        <w:t>s</w:t>
      </w:r>
      <w:r w:rsidRPr="00E77469">
        <w:rPr>
          <w:b/>
          <w:bCs/>
        </w:rPr>
        <w:t>półki dotarło osiem nowych autobusów</w:t>
      </w:r>
      <w:r w:rsidR="005E0B44">
        <w:rPr>
          <w:b/>
          <w:bCs/>
        </w:rPr>
        <w:t xml:space="preserve"> spalinowych</w:t>
      </w:r>
      <w:r w:rsidR="005E0B44">
        <w:t>, któr</w:t>
      </w:r>
      <w:r w:rsidR="00E64615">
        <w:t>e</w:t>
      </w:r>
      <w:r w:rsidR="005E0B44">
        <w:t xml:space="preserve"> </w:t>
      </w:r>
      <w:r w:rsidRPr="00E77469">
        <w:t>wyjechały już na ulice Bielska-Białej</w:t>
      </w:r>
      <w:r w:rsidR="00200864">
        <w:t>.</w:t>
      </w:r>
      <w:r w:rsidRPr="00E77469">
        <w:t xml:space="preserve"> </w:t>
      </w:r>
      <w:r w:rsidR="005E0B44">
        <w:rPr>
          <w:b/>
          <w:bCs/>
        </w:rPr>
        <w:t>W</w:t>
      </w:r>
      <w:r w:rsidRPr="00E77469">
        <w:rPr>
          <w:b/>
          <w:bCs/>
        </w:rPr>
        <w:t xml:space="preserve">krótce dołączy </w:t>
      </w:r>
      <w:r w:rsidR="005E0B44">
        <w:rPr>
          <w:b/>
          <w:bCs/>
        </w:rPr>
        <w:t xml:space="preserve">do nich </w:t>
      </w:r>
      <w:r w:rsidRPr="00E77469">
        <w:rPr>
          <w:b/>
          <w:bCs/>
        </w:rPr>
        <w:t>siedem kolejnych</w:t>
      </w:r>
      <w:r w:rsidRPr="00E77469">
        <w:t xml:space="preserve">. Na 2026 rok zaplanowano bowiem pierwszą dostawę w ramach leasingu autobusów marki Solaris. Pozostałe 12 sztuk dotrze do </w:t>
      </w:r>
      <w:r w:rsidR="00532AC9">
        <w:t>MZK</w:t>
      </w:r>
      <w:r w:rsidRPr="00E77469">
        <w:t xml:space="preserve"> </w:t>
      </w:r>
      <w:r w:rsidR="00E64615">
        <w:t>do 2029 roku</w:t>
      </w:r>
      <w:r w:rsidRPr="00E77469">
        <w:t>.</w:t>
      </w:r>
    </w:p>
    <w:p w14:paraId="3D93750F" w14:textId="18B852DB" w:rsidR="00E77469" w:rsidRPr="00E77469" w:rsidRDefault="00E77469" w:rsidP="00E77469">
      <w:pPr>
        <w:rPr>
          <w:b/>
          <w:bCs/>
        </w:rPr>
      </w:pPr>
      <w:r w:rsidRPr="00E77469">
        <w:rPr>
          <w:b/>
          <w:bCs/>
        </w:rPr>
        <w:t>Nowy standard podróży</w:t>
      </w:r>
    </w:p>
    <w:p w14:paraId="5CFEA0CE" w14:textId="1C282991" w:rsidR="00E77469" w:rsidRPr="00E77469" w:rsidRDefault="00532AC9" w:rsidP="00E77469">
      <w:r>
        <w:t>Jak podkreśla przewoźnik, kupowane autobusy posiadają liczne udogodnienia dla pasażerów</w:t>
      </w:r>
      <w:r w:rsidR="00E64615">
        <w:t>, takie jak monitoring, klimatyzacja czy ładowarki USB</w:t>
      </w:r>
      <w:r>
        <w:t>. Wymiana taborowa w najbliższych latach ma odmłodzić flotę i zapewnić większy komfort podróży.</w:t>
      </w:r>
    </w:p>
    <w:p w14:paraId="13D60DAB" w14:textId="4B3503DC" w:rsidR="00532AC9" w:rsidRDefault="00532AC9" w:rsidP="00532AC9">
      <w:r w:rsidRPr="00750BBB">
        <w:rPr>
          <w:i/>
          <w:iCs/>
        </w:rPr>
        <w:t xml:space="preserve">„2026 rok to moment zmian. Najbardziej wysłużone autobusy będą stopniowo </w:t>
      </w:r>
      <w:r w:rsidR="00E64615" w:rsidRPr="00750BBB">
        <w:rPr>
          <w:i/>
          <w:iCs/>
        </w:rPr>
        <w:t>zastępowane przez</w:t>
      </w:r>
      <w:r w:rsidRPr="00750BBB">
        <w:rPr>
          <w:i/>
          <w:iCs/>
        </w:rPr>
        <w:t xml:space="preserve"> pojazdy ekologiczne i nowoczesne, z szeregiem udogodnień dla pasażerów. </w:t>
      </w:r>
      <w:r w:rsidRPr="00E77469">
        <w:rPr>
          <w:i/>
          <w:iCs/>
        </w:rPr>
        <w:t>Szczególnie komfortowe będą autobusy zeroemisyjne</w:t>
      </w:r>
      <w:r w:rsidR="00807E45" w:rsidRPr="00750BBB">
        <w:rPr>
          <w:i/>
          <w:iCs/>
        </w:rPr>
        <w:t>, kupowane dzięki środkom unijnym</w:t>
      </w:r>
      <w:r w:rsidRPr="00E77469">
        <w:rPr>
          <w:i/>
          <w:iCs/>
        </w:rPr>
        <w:t xml:space="preserve">. Podróż nimi będzie jeszcze </w:t>
      </w:r>
      <w:r w:rsidR="00561366" w:rsidRPr="00750BBB">
        <w:rPr>
          <w:i/>
          <w:iCs/>
        </w:rPr>
        <w:t>bardziej cicha i płynna</w:t>
      </w:r>
      <w:r w:rsidRPr="00E77469">
        <w:rPr>
          <w:i/>
          <w:iCs/>
        </w:rPr>
        <w:t>, niż w autobusach spalinowych. Dodatkowym atutem będzie czystsze powietrze w Bielsku-Białej</w:t>
      </w:r>
      <w:r w:rsidRPr="00750BBB">
        <w:rPr>
          <w:i/>
          <w:iCs/>
        </w:rPr>
        <w:t>”</w:t>
      </w:r>
      <w:r>
        <w:t xml:space="preserve"> – podsumowuje </w:t>
      </w:r>
      <w:r w:rsidRPr="00807E45">
        <w:rPr>
          <w:b/>
          <w:bCs/>
        </w:rPr>
        <w:t>Hubert Maślanka</w:t>
      </w:r>
      <w:r>
        <w:t>, Prezes Zarządu MZK.</w:t>
      </w:r>
    </w:p>
    <w:p w14:paraId="6F20DFFC" w14:textId="5A7CE439" w:rsidR="00E64615" w:rsidRDefault="00807E45" w:rsidP="00E64615">
      <w:pPr>
        <w:pBdr>
          <w:bottom w:val="single" w:sz="12" w:space="26" w:color="auto"/>
        </w:pBdr>
      </w:pPr>
      <w:r>
        <w:t xml:space="preserve">W ramach kampanii Misja bez Emisji bielski przewoźnik przygotowuje szereg wydarzeń, zaplanowanych na cały rok. </w:t>
      </w:r>
      <w:r w:rsidR="00561366">
        <w:t>Szczegóły</w:t>
      </w:r>
      <w:r>
        <w:t xml:space="preserve"> będzie można </w:t>
      </w:r>
      <w:r w:rsidR="00561366">
        <w:t>śledzić</w:t>
      </w:r>
      <w:r>
        <w:t xml:space="preserve"> na stronie internetowej mzk.bielsko.pl i w mediach społecznościowych spółki.</w:t>
      </w:r>
    </w:p>
    <w:sectPr w:rsidR="00E64615" w:rsidSect="00E64615">
      <w:headerReference w:type="default" r:id="rId9"/>
      <w:footerReference w:type="default" r:id="rId10"/>
      <w:pgSz w:w="11906" w:h="16838"/>
      <w:pgMar w:top="1134" w:right="707" w:bottom="851" w:left="851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D57F" w14:textId="77777777" w:rsidR="00E64615" w:rsidRDefault="00E64615" w:rsidP="00E64615">
      <w:pPr>
        <w:spacing w:after="0" w:line="240" w:lineRule="auto"/>
      </w:pPr>
      <w:r>
        <w:separator/>
      </w:r>
    </w:p>
  </w:endnote>
  <w:endnote w:type="continuationSeparator" w:id="0">
    <w:p w14:paraId="3C05E518" w14:textId="77777777" w:rsidR="00E64615" w:rsidRDefault="00E64615" w:rsidP="00E6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0F70" w14:textId="71C095DC" w:rsidR="00E64615" w:rsidRPr="00104F5A" w:rsidRDefault="00E64615" w:rsidP="00E64615">
    <w:pPr>
      <w:rPr>
        <w:color w:val="767171" w:themeColor="background2" w:themeShade="80"/>
      </w:rPr>
    </w:pPr>
    <w:r w:rsidRPr="00104F5A">
      <w:rPr>
        <w:b/>
        <w:bCs/>
        <w:color w:val="767171" w:themeColor="background2" w:themeShade="80"/>
      </w:rPr>
      <w:t>Osoba do kontaktu z mediami</w:t>
    </w:r>
    <w:r w:rsidRPr="00104F5A">
      <w:rPr>
        <w:color w:val="767171" w:themeColor="background2" w:themeShade="80"/>
      </w:rPr>
      <w:t xml:space="preserve">: Kierownik Działu Marketingu w MZK w Bielsku-Białej, Natalia Olejniczak, </w:t>
    </w:r>
    <w:proofErr w:type="spellStart"/>
    <w:r w:rsidRPr="00104F5A">
      <w:rPr>
        <w:color w:val="767171" w:themeColor="background2" w:themeShade="80"/>
      </w:rPr>
      <w:t>tel</w:t>
    </w:r>
    <w:proofErr w:type="spellEnd"/>
    <w:r w:rsidRPr="00104F5A">
      <w:rPr>
        <w:color w:val="767171" w:themeColor="background2" w:themeShade="80"/>
      </w:rPr>
      <w:t xml:space="preserve">: 33 814 35 11 wew. 288, adres e-mail: </w:t>
    </w:r>
    <w:hyperlink r:id="rId1" w:history="1">
      <w:r w:rsidRPr="00104F5A">
        <w:rPr>
          <w:rStyle w:val="Hipercze"/>
          <w:color w:val="767171" w:themeColor="background2" w:themeShade="80"/>
        </w:rPr>
        <w:t>marketing@mzk.bielsko.pl</w:t>
      </w:r>
    </w:hyperlink>
    <w:r w:rsidRPr="00750BBB">
      <w:rPr>
        <w:color w:val="767171" w:themeColor="background2" w:themeShade="80"/>
      </w:rPr>
      <w:t xml:space="preserve"> </w:t>
    </w:r>
  </w:p>
  <w:p w14:paraId="5B917687" w14:textId="77777777" w:rsidR="00E64615" w:rsidRDefault="00E64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7683" w14:textId="77777777" w:rsidR="00E64615" w:rsidRDefault="00E64615" w:rsidP="00E64615">
      <w:pPr>
        <w:spacing w:after="0" w:line="240" w:lineRule="auto"/>
      </w:pPr>
      <w:r>
        <w:separator/>
      </w:r>
    </w:p>
  </w:footnote>
  <w:footnote w:type="continuationSeparator" w:id="0">
    <w:p w14:paraId="699C7607" w14:textId="77777777" w:rsidR="00E64615" w:rsidRDefault="00E64615" w:rsidP="00E6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4285" w14:textId="2B886FCE" w:rsidR="00E64615" w:rsidRPr="00750BBB" w:rsidRDefault="00E64615" w:rsidP="00E64615">
    <w:pPr>
      <w:pStyle w:val="Nagwek"/>
      <w:jc w:val="center"/>
      <w:rPr>
        <w:i/>
        <w:iCs/>
        <w:color w:val="767171" w:themeColor="background2" w:themeShade="80"/>
      </w:rPr>
    </w:pPr>
    <w:r w:rsidRPr="00750BBB">
      <w:rPr>
        <w:i/>
        <w:iCs/>
        <w:color w:val="767171" w:themeColor="background2" w:themeShade="80"/>
      </w:rPr>
      <w:t>Informacja prasowa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75"/>
    <w:rsid w:val="0001737A"/>
    <w:rsid w:val="00104F5A"/>
    <w:rsid w:val="00200864"/>
    <w:rsid w:val="00300150"/>
    <w:rsid w:val="003A1497"/>
    <w:rsid w:val="003C2488"/>
    <w:rsid w:val="004E03A1"/>
    <w:rsid w:val="00532AC9"/>
    <w:rsid w:val="00561366"/>
    <w:rsid w:val="005E0B44"/>
    <w:rsid w:val="005E5975"/>
    <w:rsid w:val="00750BBB"/>
    <w:rsid w:val="00775960"/>
    <w:rsid w:val="00807E45"/>
    <w:rsid w:val="00830C0F"/>
    <w:rsid w:val="008A3CC7"/>
    <w:rsid w:val="00AE435D"/>
    <w:rsid w:val="00E64615"/>
    <w:rsid w:val="00E7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5ADD65"/>
  <w15:chartTrackingRefBased/>
  <w15:docId w15:val="{C4AE54A4-FDA2-4A1B-B52D-1BA6F6E6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5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59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9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9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9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9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9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59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5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59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59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9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9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9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9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59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5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5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9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59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5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59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59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59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9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597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4F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F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15"/>
  </w:style>
  <w:style w:type="paragraph" w:styleId="Stopka">
    <w:name w:val="footer"/>
    <w:basedOn w:val="Normalny"/>
    <w:link w:val="StopkaZnak"/>
    <w:uiPriority w:val="99"/>
    <w:unhideWhenUsed/>
    <w:rsid w:val="00E6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mzk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Gąsior</dc:creator>
  <cp:keywords/>
  <dc:description/>
  <cp:lastModifiedBy>Michał Gąsior</cp:lastModifiedBy>
  <cp:revision>6</cp:revision>
  <cp:lastPrinted>2026-01-22T10:12:00Z</cp:lastPrinted>
  <dcterms:created xsi:type="dcterms:W3CDTF">2026-01-22T06:58:00Z</dcterms:created>
  <dcterms:modified xsi:type="dcterms:W3CDTF">2026-01-22T11:01:00Z</dcterms:modified>
</cp:coreProperties>
</file>